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F3" w:rsidRPr="007849F3" w:rsidRDefault="007849F3" w:rsidP="007849F3">
      <w:pPr>
        <w:widowControl w:val="0"/>
        <w:autoSpaceDE w:val="0"/>
        <w:autoSpaceDN w:val="0"/>
        <w:adjustRightInd w:val="0"/>
        <w:spacing w:after="200"/>
        <w:rPr>
          <w:rFonts w:ascii="Times New Roman" w:hAnsi="Times New Roman" w:cs="Cambria"/>
          <w:szCs w:val="32"/>
        </w:rPr>
      </w:pPr>
      <w:r w:rsidRPr="007849F3">
        <w:rPr>
          <w:rFonts w:ascii="Times New Roman" w:hAnsi="Times New Roman" w:cs="Book Antiqua"/>
          <w:szCs w:val="32"/>
        </w:rPr>
        <w:t>Dear Neighbors,</w:t>
      </w:r>
    </w:p>
    <w:p w:rsidR="007849F3" w:rsidRPr="007849F3" w:rsidRDefault="007849F3" w:rsidP="00C0486A">
      <w:pPr>
        <w:widowControl w:val="0"/>
        <w:autoSpaceDE w:val="0"/>
        <w:autoSpaceDN w:val="0"/>
        <w:adjustRightInd w:val="0"/>
        <w:spacing w:after="200"/>
        <w:ind w:firstLine="720"/>
        <w:rPr>
          <w:rFonts w:ascii="Times New Roman" w:hAnsi="Times New Roman" w:cs="Helvetica"/>
        </w:rPr>
      </w:pPr>
      <w:r w:rsidRPr="007849F3">
        <w:rPr>
          <w:rFonts w:ascii="Times New Roman" w:hAnsi="Times New Roman" w:cs="Book Antiqua"/>
        </w:rPr>
        <w:t>Fremont Pond is a great natural resource for those who live near or around the lake. Local residents often stop by to enjoy its beauty and commuters pass it by every day on their way to and from work. Besides ducks and geese that can be seen on the lake, snowy egrets, ospreys, eagles and other interesting birds are frequent visitors. Carp, sunfish, bluegills and largemouth bass can be found in the lake as well as large turtles. It is a resource worth protecting.</w:t>
      </w:r>
    </w:p>
    <w:p w:rsidR="007849F3" w:rsidRPr="007849F3" w:rsidRDefault="007849F3" w:rsidP="00C0486A">
      <w:pPr>
        <w:widowControl w:val="0"/>
        <w:autoSpaceDE w:val="0"/>
        <w:autoSpaceDN w:val="0"/>
        <w:adjustRightInd w:val="0"/>
        <w:spacing w:after="80"/>
        <w:ind w:firstLine="720"/>
        <w:rPr>
          <w:rFonts w:ascii="Times New Roman" w:hAnsi="Times New Roman" w:cs="Helvetica"/>
        </w:rPr>
      </w:pPr>
      <w:r w:rsidRPr="007849F3">
        <w:rPr>
          <w:rFonts w:ascii="Times New Roman" w:hAnsi="Times New Roman" w:cs="Book Antiqua"/>
        </w:rPr>
        <w:t>The Village of Sleepy Hollow, the Board of Education and our local community have begun increased efforts to improve the area in and around Fremont. Thank you to all those who have shared their concerns, experiences, and hopes for what the pond can become again. The Village and community members believe Fremont Pond can be a wonderful place for learning, recreation, and community building. Because of this, the Village has already taken steps to improve the health and use of Fremont Pond. Here are just a few examples:</w:t>
      </w:r>
    </w:p>
    <w:p w:rsidR="007849F3" w:rsidRPr="007849F3" w:rsidRDefault="007849F3" w:rsidP="00623E05">
      <w:pPr>
        <w:pStyle w:val="ListParagraph"/>
        <w:widowControl w:val="0"/>
        <w:numPr>
          <w:ilvl w:val="0"/>
          <w:numId w:val="1"/>
        </w:numPr>
        <w:autoSpaceDE w:val="0"/>
        <w:autoSpaceDN w:val="0"/>
        <w:adjustRightInd w:val="0"/>
        <w:spacing w:after="80"/>
        <w:ind w:left="1620" w:hanging="450"/>
        <w:rPr>
          <w:rFonts w:ascii="Times New Roman" w:hAnsi="Times New Roman" w:cs="Cambria"/>
          <w:szCs w:val="32"/>
        </w:rPr>
      </w:pPr>
      <w:r w:rsidRPr="007849F3">
        <w:rPr>
          <w:rFonts w:ascii="Times New Roman" w:hAnsi="Times New Roman" w:cs="Book Antiqua"/>
          <w:szCs w:val="32"/>
        </w:rPr>
        <w:t>Treating the pond to contain algae blooms</w:t>
      </w:r>
    </w:p>
    <w:p w:rsidR="007849F3" w:rsidRPr="007849F3" w:rsidRDefault="007849F3" w:rsidP="00623E05">
      <w:pPr>
        <w:pStyle w:val="ListParagraph"/>
        <w:widowControl w:val="0"/>
        <w:numPr>
          <w:ilvl w:val="0"/>
          <w:numId w:val="1"/>
        </w:numPr>
        <w:autoSpaceDE w:val="0"/>
        <w:autoSpaceDN w:val="0"/>
        <w:adjustRightInd w:val="0"/>
        <w:spacing w:after="80"/>
        <w:ind w:left="1620" w:hanging="450"/>
        <w:rPr>
          <w:rFonts w:ascii="Times New Roman" w:hAnsi="Times New Roman" w:cs="Cambria"/>
          <w:szCs w:val="32"/>
        </w:rPr>
      </w:pPr>
      <w:r w:rsidRPr="007849F3">
        <w:rPr>
          <w:rFonts w:ascii="Times New Roman" w:hAnsi="Times New Roman" w:cs="Book Antiqua"/>
          <w:szCs w:val="32"/>
        </w:rPr>
        <w:t>Hiring consultants to test the water and advise how to address the algae</w:t>
      </w:r>
    </w:p>
    <w:p w:rsidR="007849F3" w:rsidRPr="007849F3" w:rsidRDefault="007849F3" w:rsidP="00623E05">
      <w:pPr>
        <w:pStyle w:val="ListParagraph"/>
        <w:widowControl w:val="0"/>
        <w:numPr>
          <w:ilvl w:val="0"/>
          <w:numId w:val="1"/>
        </w:numPr>
        <w:autoSpaceDE w:val="0"/>
        <w:autoSpaceDN w:val="0"/>
        <w:adjustRightInd w:val="0"/>
        <w:spacing w:after="80"/>
        <w:ind w:left="1620" w:hanging="450"/>
        <w:rPr>
          <w:rFonts w:ascii="Times New Roman" w:hAnsi="Times New Roman" w:cs="Cambria"/>
          <w:szCs w:val="32"/>
        </w:rPr>
      </w:pPr>
      <w:r w:rsidRPr="007849F3">
        <w:rPr>
          <w:rFonts w:ascii="Times New Roman" w:hAnsi="Times New Roman" w:cs="Book Antiqua"/>
          <w:szCs w:val="32"/>
        </w:rPr>
        <w:t>Attending Westchester Co</w:t>
      </w:r>
      <w:r w:rsidR="00623E05">
        <w:rPr>
          <w:rFonts w:ascii="Times New Roman" w:hAnsi="Times New Roman" w:cs="Book Antiqua"/>
          <w:szCs w:val="32"/>
        </w:rPr>
        <w:t xml:space="preserve">unty’s Pond and Lake Management </w:t>
      </w:r>
      <w:r w:rsidRPr="007849F3">
        <w:rPr>
          <w:rFonts w:ascii="Times New Roman" w:hAnsi="Times New Roman" w:cs="Book Antiqua"/>
          <w:szCs w:val="32"/>
        </w:rPr>
        <w:t>Workshop</w:t>
      </w:r>
    </w:p>
    <w:p w:rsidR="007849F3" w:rsidRPr="007849F3" w:rsidRDefault="007849F3" w:rsidP="00623E05">
      <w:pPr>
        <w:pStyle w:val="ListParagraph"/>
        <w:widowControl w:val="0"/>
        <w:numPr>
          <w:ilvl w:val="0"/>
          <w:numId w:val="1"/>
        </w:numPr>
        <w:autoSpaceDE w:val="0"/>
        <w:autoSpaceDN w:val="0"/>
        <w:adjustRightInd w:val="0"/>
        <w:spacing w:after="80"/>
        <w:ind w:left="1620" w:hanging="450"/>
        <w:rPr>
          <w:rFonts w:ascii="Times New Roman" w:hAnsi="Times New Roman" w:cs="Cambria"/>
          <w:szCs w:val="32"/>
        </w:rPr>
      </w:pPr>
      <w:r w:rsidRPr="007849F3">
        <w:rPr>
          <w:rFonts w:ascii="Times New Roman" w:hAnsi="Times New Roman" w:cs="Book Antiqua"/>
          <w:szCs w:val="32"/>
        </w:rPr>
        <w:t>Organizi</w:t>
      </w:r>
      <w:r w:rsidR="00623E05">
        <w:rPr>
          <w:rFonts w:ascii="Times New Roman" w:hAnsi="Times New Roman" w:cs="Book Antiqua"/>
          <w:szCs w:val="32"/>
        </w:rPr>
        <w:t>ng a Kayak Day, scheduled for 05/19</w:t>
      </w:r>
      <w:r w:rsidRPr="007849F3">
        <w:rPr>
          <w:rFonts w:ascii="Times New Roman" w:hAnsi="Times New Roman" w:cs="Book Antiqua"/>
          <w:szCs w:val="32"/>
        </w:rPr>
        <w:t>/18</w:t>
      </w:r>
    </w:p>
    <w:p w:rsidR="007849F3" w:rsidRPr="007849F3" w:rsidRDefault="007849F3" w:rsidP="00C0486A">
      <w:pPr>
        <w:pStyle w:val="ListParagraph"/>
        <w:widowControl w:val="0"/>
        <w:numPr>
          <w:ilvl w:val="0"/>
          <w:numId w:val="1"/>
        </w:numPr>
        <w:autoSpaceDE w:val="0"/>
        <w:autoSpaceDN w:val="0"/>
        <w:adjustRightInd w:val="0"/>
        <w:spacing w:after="200"/>
        <w:ind w:left="1612" w:hanging="446"/>
        <w:rPr>
          <w:rFonts w:ascii="Times New Roman" w:hAnsi="Times New Roman" w:cs="Cambria"/>
          <w:szCs w:val="32"/>
        </w:rPr>
      </w:pPr>
      <w:r w:rsidRPr="007849F3">
        <w:rPr>
          <w:rFonts w:ascii="Times New Roman" w:hAnsi="Times New Roman" w:cs="Book Antiqua"/>
          <w:szCs w:val="32"/>
        </w:rPr>
        <w:t>Creating a Fremont Pond Committee</w:t>
      </w:r>
    </w:p>
    <w:p w:rsidR="007849F3" w:rsidRPr="007849F3" w:rsidRDefault="007849F3" w:rsidP="00C0486A">
      <w:pPr>
        <w:widowControl w:val="0"/>
        <w:autoSpaceDE w:val="0"/>
        <w:autoSpaceDN w:val="0"/>
        <w:adjustRightInd w:val="0"/>
        <w:spacing w:after="80"/>
        <w:ind w:firstLine="720"/>
        <w:rPr>
          <w:rFonts w:ascii="Times New Roman" w:hAnsi="Times New Roman" w:cs="Cambria"/>
          <w:szCs w:val="32"/>
        </w:rPr>
      </w:pPr>
      <w:r w:rsidRPr="007849F3">
        <w:rPr>
          <w:rFonts w:ascii="Times New Roman" w:hAnsi="Times New Roman" w:cs="Book Antiqua"/>
          <w:szCs w:val="32"/>
        </w:rPr>
        <w:t>The first main objective of the Fremont Pond Committee is to improve the health of the pond. Currently, the pond is having recurring algae blooms throughout the year despite best efforts to control them using Copper Sulfate. The village and community members would like to address the causes of the algae bloom instead of just treating the symptoms. But we need everyone’s help. Based on the water testing results, consultants recommended the following steps that you can directly impact:</w:t>
      </w:r>
    </w:p>
    <w:p w:rsidR="007849F3" w:rsidRPr="00623E05" w:rsidRDefault="007849F3" w:rsidP="0096180A">
      <w:pPr>
        <w:pStyle w:val="ListParagraph"/>
        <w:widowControl w:val="0"/>
        <w:numPr>
          <w:ilvl w:val="0"/>
          <w:numId w:val="4"/>
        </w:numPr>
        <w:autoSpaceDE w:val="0"/>
        <w:autoSpaceDN w:val="0"/>
        <w:adjustRightInd w:val="0"/>
        <w:spacing w:after="80"/>
        <w:ind w:left="1620" w:hanging="450"/>
        <w:rPr>
          <w:rFonts w:ascii="Times New Roman" w:hAnsi="Times New Roman" w:cs="Book Antiqua"/>
          <w:szCs w:val="32"/>
        </w:rPr>
      </w:pPr>
      <w:r w:rsidRPr="00623E05">
        <w:rPr>
          <w:rFonts w:ascii="Times New Roman" w:hAnsi="Times New Roman" w:cs="Book Antiqua"/>
          <w:szCs w:val="32"/>
        </w:rPr>
        <w:t>Lawn Maintenance Best Practices</w:t>
      </w:r>
    </w:p>
    <w:p w:rsidR="007849F3" w:rsidRPr="00623E05" w:rsidRDefault="007849F3" w:rsidP="00623E05">
      <w:pPr>
        <w:pStyle w:val="ListParagraph"/>
        <w:widowControl w:val="0"/>
        <w:numPr>
          <w:ilvl w:val="2"/>
          <w:numId w:val="2"/>
        </w:numPr>
        <w:autoSpaceDE w:val="0"/>
        <w:autoSpaceDN w:val="0"/>
        <w:adjustRightInd w:val="0"/>
        <w:spacing w:after="80"/>
        <w:rPr>
          <w:rFonts w:ascii="Times New Roman" w:hAnsi="Times New Roman" w:cs="Cambria"/>
          <w:szCs w:val="32"/>
        </w:rPr>
      </w:pPr>
      <w:r w:rsidRPr="00623E05">
        <w:rPr>
          <w:rFonts w:ascii="Times New Roman" w:hAnsi="Times New Roman" w:cs="Book Antiqua"/>
          <w:szCs w:val="32"/>
        </w:rPr>
        <w:t>Mow grass to 3 inches high</w:t>
      </w:r>
    </w:p>
    <w:p w:rsidR="007849F3" w:rsidRPr="00623E05" w:rsidRDefault="007849F3" w:rsidP="00623E05">
      <w:pPr>
        <w:pStyle w:val="ListParagraph"/>
        <w:widowControl w:val="0"/>
        <w:numPr>
          <w:ilvl w:val="2"/>
          <w:numId w:val="2"/>
        </w:numPr>
        <w:autoSpaceDE w:val="0"/>
        <w:autoSpaceDN w:val="0"/>
        <w:adjustRightInd w:val="0"/>
        <w:spacing w:after="80"/>
        <w:rPr>
          <w:rFonts w:ascii="Times New Roman" w:hAnsi="Times New Roman" w:cs="Cambria"/>
          <w:szCs w:val="32"/>
        </w:rPr>
      </w:pPr>
      <w:r w:rsidRPr="00623E05">
        <w:rPr>
          <w:rFonts w:ascii="Times New Roman" w:hAnsi="Times New Roman" w:cs="Book Antiqua"/>
          <w:szCs w:val="32"/>
        </w:rPr>
        <w:t>When mowing yards, leave grass clippings on lawn</w:t>
      </w:r>
    </w:p>
    <w:p w:rsidR="007849F3" w:rsidRPr="00623E05" w:rsidRDefault="007849F3" w:rsidP="00623E05">
      <w:pPr>
        <w:pStyle w:val="ListParagraph"/>
        <w:widowControl w:val="0"/>
        <w:numPr>
          <w:ilvl w:val="2"/>
          <w:numId w:val="2"/>
        </w:numPr>
        <w:autoSpaceDE w:val="0"/>
        <w:autoSpaceDN w:val="0"/>
        <w:adjustRightInd w:val="0"/>
        <w:spacing w:after="80"/>
        <w:rPr>
          <w:rFonts w:ascii="Times New Roman" w:hAnsi="Times New Roman" w:cs="Cambria"/>
          <w:szCs w:val="32"/>
        </w:rPr>
      </w:pPr>
      <w:r w:rsidRPr="00623E05">
        <w:rPr>
          <w:rFonts w:ascii="Times New Roman" w:hAnsi="Times New Roman" w:cs="Book Antiqua"/>
          <w:szCs w:val="32"/>
        </w:rPr>
        <w:t>Mulch or compost leaves and yard waste</w:t>
      </w:r>
    </w:p>
    <w:p w:rsidR="007849F3" w:rsidRPr="00623E05" w:rsidRDefault="007849F3" w:rsidP="0096180A">
      <w:pPr>
        <w:pStyle w:val="ListParagraph"/>
        <w:widowControl w:val="0"/>
        <w:numPr>
          <w:ilvl w:val="0"/>
          <w:numId w:val="4"/>
        </w:numPr>
        <w:autoSpaceDE w:val="0"/>
        <w:autoSpaceDN w:val="0"/>
        <w:adjustRightInd w:val="0"/>
        <w:spacing w:after="80"/>
        <w:ind w:left="1620" w:hanging="450"/>
        <w:rPr>
          <w:rFonts w:ascii="Times New Roman" w:hAnsi="Times New Roman" w:cs="Cambria"/>
          <w:szCs w:val="32"/>
        </w:rPr>
      </w:pPr>
      <w:r w:rsidRPr="00623E05">
        <w:rPr>
          <w:rFonts w:ascii="Times New Roman" w:hAnsi="Times New Roman" w:cs="Book Antiqua"/>
          <w:szCs w:val="32"/>
        </w:rPr>
        <w:t>Fertilizer</w:t>
      </w:r>
    </w:p>
    <w:p w:rsidR="007849F3" w:rsidRPr="00623E05" w:rsidRDefault="007849F3" w:rsidP="00623E05">
      <w:pPr>
        <w:pStyle w:val="ListParagraph"/>
        <w:widowControl w:val="0"/>
        <w:numPr>
          <w:ilvl w:val="2"/>
          <w:numId w:val="2"/>
        </w:numPr>
        <w:autoSpaceDE w:val="0"/>
        <w:autoSpaceDN w:val="0"/>
        <w:adjustRightInd w:val="0"/>
        <w:spacing w:after="80"/>
        <w:rPr>
          <w:rFonts w:ascii="Times New Roman" w:hAnsi="Times New Roman" w:cs="Cambria"/>
          <w:szCs w:val="32"/>
        </w:rPr>
      </w:pPr>
      <w:r w:rsidRPr="00623E05">
        <w:rPr>
          <w:rFonts w:ascii="Times New Roman" w:hAnsi="Times New Roman" w:cs="Book Antiqua"/>
          <w:szCs w:val="32"/>
        </w:rPr>
        <w:t>Test soil in spring to determine appropriate fertilization</w:t>
      </w:r>
    </w:p>
    <w:p w:rsidR="007849F3" w:rsidRPr="00623E05" w:rsidRDefault="007849F3" w:rsidP="00623E05">
      <w:pPr>
        <w:pStyle w:val="ListParagraph"/>
        <w:widowControl w:val="0"/>
        <w:numPr>
          <w:ilvl w:val="2"/>
          <w:numId w:val="2"/>
        </w:numPr>
        <w:autoSpaceDE w:val="0"/>
        <w:autoSpaceDN w:val="0"/>
        <w:adjustRightInd w:val="0"/>
        <w:spacing w:after="80"/>
        <w:rPr>
          <w:rFonts w:ascii="Times New Roman" w:hAnsi="Times New Roman" w:cs="Cambria"/>
          <w:szCs w:val="32"/>
        </w:rPr>
      </w:pPr>
      <w:r w:rsidRPr="00623E05">
        <w:rPr>
          <w:rFonts w:ascii="Times New Roman" w:hAnsi="Times New Roman" w:cs="Book Antiqua"/>
          <w:szCs w:val="32"/>
        </w:rPr>
        <w:t>Fertilize only as needed, and never before rain</w:t>
      </w:r>
    </w:p>
    <w:p w:rsidR="007849F3" w:rsidRPr="00623E05" w:rsidRDefault="007849F3" w:rsidP="00623E05">
      <w:pPr>
        <w:pStyle w:val="ListParagraph"/>
        <w:widowControl w:val="0"/>
        <w:numPr>
          <w:ilvl w:val="2"/>
          <w:numId w:val="2"/>
        </w:numPr>
        <w:autoSpaceDE w:val="0"/>
        <w:autoSpaceDN w:val="0"/>
        <w:adjustRightInd w:val="0"/>
        <w:spacing w:after="80"/>
        <w:rPr>
          <w:rFonts w:ascii="Times New Roman" w:hAnsi="Times New Roman" w:cs="Cambria"/>
          <w:szCs w:val="32"/>
        </w:rPr>
      </w:pPr>
      <w:r w:rsidRPr="00623E05">
        <w:rPr>
          <w:rFonts w:ascii="Times New Roman" w:hAnsi="Times New Roman" w:cs="Book Antiqua"/>
          <w:szCs w:val="32"/>
        </w:rPr>
        <w:t>Sweep any fertilizer spilled on hard surfaces into lawn</w:t>
      </w:r>
    </w:p>
    <w:p w:rsidR="007849F3" w:rsidRPr="00623E05" w:rsidRDefault="007849F3" w:rsidP="0096180A">
      <w:pPr>
        <w:pStyle w:val="ListParagraph"/>
        <w:widowControl w:val="0"/>
        <w:numPr>
          <w:ilvl w:val="0"/>
          <w:numId w:val="4"/>
        </w:numPr>
        <w:autoSpaceDE w:val="0"/>
        <w:autoSpaceDN w:val="0"/>
        <w:adjustRightInd w:val="0"/>
        <w:spacing w:after="80"/>
        <w:ind w:left="1620" w:hanging="450"/>
        <w:rPr>
          <w:rFonts w:ascii="Times New Roman" w:hAnsi="Times New Roman" w:cs="Cambria"/>
          <w:szCs w:val="32"/>
        </w:rPr>
      </w:pPr>
      <w:r w:rsidRPr="00623E05">
        <w:rPr>
          <w:rFonts w:ascii="Times New Roman" w:hAnsi="Times New Roman" w:cs="Book Antiqua"/>
          <w:szCs w:val="32"/>
        </w:rPr>
        <w:t>Buffer Protection</w:t>
      </w:r>
    </w:p>
    <w:p w:rsidR="007849F3" w:rsidRPr="00623E05" w:rsidRDefault="007849F3" w:rsidP="00623E05">
      <w:pPr>
        <w:pStyle w:val="ListParagraph"/>
        <w:widowControl w:val="0"/>
        <w:numPr>
          <w:ilvl w:val="2"/>
          <w:numId w:val="2"/>
        </w:numPr>
        <w:autoSpaceDE w:val="0"/>
        <w:autoSpaceDN w:val="0"/>
        <w:adjustRightInd w:val="0"/>
        <w:spacing w:after="80"/>
        <w:rPr>
          <w:rFonts w:ascii="Times New Roman" w:hAnsi="Times New Roman" w:cs="Cambria"/>
          <w:szCs w:val="32"/>
        </w:rPr>
      </w:pPr>
      <w:r w:rsidRPr="00623E05">
        <w:rPr>
          <w:rFonts w:ascii="Times New Roman" w:hAnsi="Times New Roman" w:cs="Book Antiqua"/>
          <w:szCs w:val="32"/>
        </w:rPr>
        <w:t>Develop shoreline plant buffers</w:t>
      </w:r>
    </w:p>
    <w:p w:rsidR="007849F3" w:rsidRPr="00623E05" w:rsidRDefault="007849F3" w:rsidP="00623E05">
      <w:pPr>
        <w:pStyle w:val="ListParagraph"/>
        <w:widowControl w:val="0"/>
        <w:numPr>
          <w:ilvl w:val="2"/>
          <w:numId w:val="2"/>
        </w:numPr>
        <w:autoSpaceDE w:val="0"/>
        <w:autoSpaceDN w:val="0"/>
        <w:adjustRightInd w:val="0"/>
        <w:spacing w:after="80"/>
        <w:rPr>
          <w:rFonts w:ascii="Times New Roman" w:hAnsi="Times New Roman" w:cs="Cambria"/>
          <w:szCs w:val="32"/>
        </w:rPr>
      </w:pPr>
      <w:r w:rsidRPr="00623E05">
        <w:rPr>
          <w:rFonts w:ascii="Times New Roman" w:hAnsi="Times New Roman" w:cs="Book Antiqua"/>
          <w:szCs w:val="32"/>
        </w:rPr>
        <w:t>Minimize size of lawn</w:t>
      </w:r>
    </w:p>
    <w:p w:rsidR="007849F3" w:rsidRPr="00623E05" w:rsidRDefault="007849F3" w:rsidP="00623E05">
      <w:pPr>
        <w:pStyle w:val="ListParagraph"/>
        <w:widowControl w:val="0"/>
        <w:numPr>
          <w:ilvl w:val="2"/>
          <w:numId w:val="2"/>
        </w:numPr>
        <w:autoSpaceDE w:val="0"/>
        <w:autoSpaceDN w:val="0"/>
        <w:adjustRightInd w:val="0"/>
        <w:spacing w:after="80"/>
        <w:rPr>
          <w:rFonts w:ascii="Times New Roman" w:hAnsi="Times New Roman" w:cs="Cambria"/>
          <w:szCs w:val="32"/>
        </w:rPr>
      </w:pPr>
      <w:r w:rsidRPr="00623E05">
        <w:rPr>
          <w:rFonts w:ascii="Times New Roman" w:hAnsi="Times New Roman" w:cs="Book Antiqua"/>
          <w:szCs w:val="32"/>
        </w:rPr>
        <w:t>Use native plants</w:t>
      </w:r>
    </w:p>
    <w:p w:rsidR="007849F3" w:rsidRPr="00623E05" w:rsidRDefault="007849F3" w:rsidP="00623E05">
      <w:pPr>
        <w:pStyle w:val="ListParagraph"/>
        <w:widowControl w:val="0"/>
        <w:numPr>
          <w:ilvl w:val="2"/>
          <w:numId w:val="2"/>
        </w:numPr>
        <w:autoSpaceDE w:val="0"/>
        <w:autoSpaceDN w:val="0"/>
        <w:adjustRightInd w:val="0"/>
        <w:spacing w:after="80"/>
        <w:rPr>
          <w:rFonts w:ascii="Times New Roman" w:hAnsi="Times New Roman" w:cs="Cambria"/>
          <w:szCs w:val="32"/>
        </w:rPr>
      </w:pPr>
      <w:r w:rsidRPr="00623E05">
        <w:rPr>
          <w:rFonts w:ascii="Times New Roman" w:hAnsi="Times New Roman" w:cs="Book Antiqua"/>
          <w:szCs w:val="32"/>
        </w:rPr>
        <w:t>Plant rain gardens</w:t>
      </w:r>
    </w:p>
    <w:p w:rsidR="007849F3" w:rsidRPr="00623E05" w:rsidRDefault="007849F3" w:rsidP="0096180A">
      <w:pPr>
        <w:pStyle w:val="ListParagraph"/>
        <w:widowControl w:val="0"/>
        <w:numPr>
          <w:ilvl w:val="0"/>
          <w:numId w:val="4"/>
        </w:numPr>
        <w:autoSpaceDE w:val="0"/>
        <w:autoSpaceDN w:val="0"/>
        <w:adjustRightInd w:val="0"/>
        <w:spacing w:after="80"/>
        <w:ind w:left="1620" w:hanging="450"/>
        <w:rPr>
          <w:rFonts w:ascii="Times New Roman" w:hAnsi="Times New Roman" w:cs="Cambria"/>
          <w:szCs w:val="32"/>
        </w:rPr>
      </w:pPr>
      <w:r w:rsidRPr="00623E05">
        <w:rPr>
          <w:rFonts w:ascii="Times New Roman" w:hAnsi="Times New Roman" w:cs="Book Antiqua"/>
          <w:szCs w:val="32"/>
        </w:rPr>
        <w:t>Waste Management</w:t>
      </w:r>
    </w:p>
    <w:p w:rsidR="00623E05" w:rsidRPr="00623E05" w:rsidRDefault="007849F3" w:rsidP="00623E05">
      <w:pPr>
        <w:pStyle w:val="ListParagraph"/>
        <w:widowControl w:val="0"/>
        <w:numPr>
          <w:ilvl w:val="2"/>
          <w:numId w:val="2"/>
        </w:numPr>
        <w:autoSpaceDE w:val="0"/>
        <w:autoSpaceDN w:val="0"/>
        <w:adjustRightInd w:val="0"/>
        <w:spacing w:after="80"/>
        <w:rPr>
          <w:rFonts w:ascii="Times New Roman" w:hAnsi="Times New Roman" w:cs="Cambria"/>
          <w:szCs w:val="32"/>
        </w:rPr>
      </w:pPr>
      <w:r w:rsidRPr="00623E05">
        <w:rPr>
          <w:rFonts w:ascii="Times New Roman" w:hAnsi="Times New Roman" w:cs="Book Antiqua"/>
          <w:szCs w:val="32"/>
        </w:rPr>
        <w:t>Keep chemicals out of storm drains</w:t>
      </w:r>
    </w:p>
    <w:p w:rsidR="007849F3" w:rsidRPr="00623E05" w:rsidRDefault="007849F3" w:rsidP="00C0486A">
      <w:pPr>
        <w:pStyle w:val="ListParagraph"/>
        <w:widowControl w:val="0"/>
        <w:numPr>
          <w:ilvl w:val="2"/>
          <w:numId w:val="2"/>
        </w:numPr>
        <w:autoSpaceDE w:val="0"/>
        <w:autoSpaceDN w:val="0"/>
        <w:adjustRightInd w:val="0"/>
        <w:spacing w:after="200"/>
        <w:rPr>
          <w:rFonts w:ascii="Times New Roman" w:hAnsi="Times New Roman" w:cs="Cambria"/>
          <w:szCs w:val="32"/>
        </w:rPr>
      </w:pPr>
      <w:r w:rsidRPr="00623E05">
        <w:rPr>
          <w:rFonts w:ascii="Times New Roman" w:hAnsi="Times New Roman" w:cs="Book Antiqua"/>
          <w:szCs w:val="32"/>
        </w:rPr>
        <w:t>Properly dispose of pet waste</w:t>
      </w:r>
    </w:p>
    <w:p w:rsidR="007849F3" w:rsidRPr="007849F3" w:rsidRDefault="007849F3" w:rsidP="00C0486A">
      <w:pPr>
        <w:widowControl w:val="0"/>
        <w:autoSpaceDE w:val="0"/>
        <w:autoSpaceDN w:val="0"/>
        <w:adjustRightInd w:val="0"/>
        <w:spacing w:after="200"/>
        <w:ind w:firstLine="720"/>
        <w:rPr>
          <w:rFonts w:ascii="Times New Roman" w:hAnsi="Times New Roman" w:cs="Cambria"/>
          <w:szCs w:val="32"/>
        </w:rPr>
      </w:pPr>
      <w:r w:rsidRPr="007849F3">
        <w:rPr>
          <w:rFonts w:ascii="Times New Roman" w:hAnsi="Times New Roman" w:cs="Book Antiqua"/>
          <w:szCs w:val="32"/>
        </w:rPr>
        <w:t>We have a huge opportunity here to make a difference for our community and the environment. Just start with one action recommended above, and go from there.</w:t>
      </w:r>
    </w:p>
    <w:p w:rsidR="00D47420" w:rsidRPr="007849F3" w:rsidRDefault="007849F3" w:rsidP="00C0486A">
      <w:pPr>
        <w:jc w:val="center"/>
        <w:rPr>
          <w:rFonts w:ascii="Times New Roman" w:hAnsi="Times New Roman"/>
        </w:rPr>
      </w:pPr>
      <w:r w:rsidRPr="007849F3">
        <w:rPr>
          <w:rFonts w:ascii="Times New Roman" w:hAnsi="Times New Roman" w:cs="Book Antiqua"/>
          <w:szCs w:val="32"/>
        </w:rPr>
        <w:t xml:space="preserve">For more information, join the Friends of Fremont Pond </w:t>
      </w:r>
      <w:proofErr w:type="spellStart"/>
      <w:r w:rsidRPr="007849F3">
        <w:rPr>
          <w:rFonts w:ascii="Times New Roman" w:hAnsi="Times New Roman" w:cs="Book Antiqua"/>
          <w:szCs w:val="32"/>
        </w:rPr>
        <w:t>Facebook</w:t>
      </w:r>
      <w:proofErr w:type="spellEnd"/>
      <w:r w:rsidRPr="007849F3">
        <w:rPr>
          <w:rFonts w:ascii="Times New Roman" w:hAnsi="Times New Roman" w:cs="Book Antiqua"/>
          <w:szCs w:val="32"/>
        </w:rPr>
        <w:t xml:space="preserve"> Page.</w:t>
      </w:r>
    </w:p>
    <w:sectPr w:rsidR="00D47420" w:rsidRPr="007849F3" w:rsidSect="00C0486A">
      <w:headerReference w:type="even" r:id="rId5"/>
      <w:headerReference w:type="default" r:id="rId6"/>
      <w:footerReference w:type="even" r:id="rId7"/>
      <w:footerReference w:type="default" r:id="rId8"/>
      <w:headerReference w:type="first" r:id="rId9"/>
      <w:footerReference w:type="first" r:id="rId10"/>
      <w:pgSz w:w="12240" w:h="15840"/>
      <w:pgMar w:top="820" w:right="1800" w:bottom="1080" w:left="1800" w:header="5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EA7" w:rsidRDefault="003F6EA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EA7" w:rsidRDefault="003F6EA7">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EA7" w:rsidRDefault="003F6EA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EA7" w:rsidRDefault="003F6EA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6A" w:rsidRPr="00C0486A" w:rsidRDefault="003F6EA7" w:rsidP="00C0486A">
    <w:pPr>
      <w:pStyle w:val="Header"/>
      <w:jc w:val="center"/>
      <w:rPr>
        <w:rFonts w:ascii="Apple Chancery" w:hAnsi="Apple Chancery"/>
        <w:b/>
        <w:color w:val="0000FF"/>
        <w:sz w:val="48"/>
      </w:rPr>
    </w:pPr>
    <w:r>
      <w:rPr>
        <w:rFonts w:ascii="Apple Chancery" w:hAnsi="Apple Chancery"/>
        <w:b/>
        <w:color w:val="0000FF"/>
        <w:sz w:val="48"/>
      </w:rPr>
      <w:t>Friends of Fremont</w:t>
    </w:r>
    <w:r w:rsidR="00C0486A" w:rsidRPr="00C0486A">
      <w:rPr>
        <w:rFonts w:ascii="Apple Chancery" w:hAnsi="Apple Chancery"/>
        <w:b/>
        <w:color w:val="0000FF"/>
        <w:sz w:val="48"/>
      </w:rPr>
      <w:t xml:space="preserve"> Pond</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EA7" w:rsidRDefault="003F6EA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53B1"/>
    <w:multiLevelType w:val="hybridMultilevel"/>
    <w:tmpl w:val="D54ECBD6"/>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1">
    <w:nsid w:val="3940146B"/>
    <w:multiLevelType w:val="multilevel"/>
    <w:tmpl w:val="751C36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7D16F03"/>
    <w:multiLevelType w:val="hybridMultilevel"/>
    <w:tmpl w:val="238C0E74"/>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3">
    <w:nsid w:val="7ED63876"/>
    <w:multiLevelType w:val="hybridMultilevel"/>
    <w:tmpl w:val="751C3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7420"/>
    <w:rsid w:val="003F6EA7"/>
    <w:rsid w:val="00420992"/>
    <w:rsid w:val="00533F7C"/>
    <w:rsid w:val="00623E05"/>
    <w:rsid w:val="007849F3"/>
    <w:rsid w:val="0096180A"/>
    <w:rsid w:val="00A7082F"/>
    <w:rsid w:val="00C0486A"/>
    <w:rsid w:val="00D47420"/>
    <w:rsid w:val="00E173A8"/>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358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47420"/>
    <w:pPr>
      <w:spacing w:beforeLines="1" w:afterLines="1"/>
    </w:pPr>
    <w:rPr>
      <w:rFonts w:ascii="Times" w:hAnsi="Times" w:cs="Times New Roman"/>
      <w:sz w:val="20"/>
      <w:szCs w:val="20"/>
    </w:rPr>
  </w:style>
  <w:style w:type="paragraph" w:styleId="ListParagraph">
    <w:name w:val="List Paragraph"/>
    <w:basedOn w:val="Normal"/>
    <w:uiPriority w:val="34"/>
    <w:qFormat/>
    <w:rsid w:val="007849F3"/>
    <w:pPr>
      <w:ind w:left="720"/>
      <w:contextualSpacing/>
    </w:pPr>
  </w:style>
  <w:style w:type="paragraph" w:styleId="Header">
    <w:name w:val="header"/>
    <w:basedOn w:val="Normal"/>
    <w:link w:val="HeaderChar"/>
    <w:rsid w:val="00C0486A"/>
    <w:pPr>
      <w:tabs>
        <w:tab w:val="center" w:pos="4320"/>
        <w:tab w:val="right" w:pos="8640"/>
      </w:tabs>
    </w:pPr>
  </w:style>
  <w:style w:type="character" w:customStyle="1" w:styleId="HeaderChar">
    <w:name w:val="Header Char"/>
    <w:basedOn w:val="DefaultParagraphFont"/>
    <w:link w:val="Header"/>
    <w:rsid w:val="00C0486A"/>
  </w:style>
  <w:style w:type="paragraph" w:styleId="Footer">
    <w:name w:val="footer"/>
    <w:basedOn w:val="Normal"/>
    <w:link w:val="FooterChar"/>
    <w:rsid w:val="00C0486A"/>
    <w:pPr>
      <w:tabs>
        <w:tab w:val="center" w:pos="4320"/>
        <w:tab w:val="right" w:pos="8640"/>
      </w:tabs>
    </w:pPr>
  </w:style>
  <w:style w:type="character" w:customStyle="1" w:styleId="FooterChar">
    <w:name w:val="Footer Char"/>
    <w:basedOn w:val="DefaultParagraphFont"/>
    <w:link w:val="Footer"/>
    <w:rsid w:val="00C0486A"/>
  </w:style>
</w:styles>
</file>

<file path=word/webSettings.xml><?xml version="1.0" encoding="utf-8"?>
<w:webSettings xmlns:r="http://schemas.openxmlformats.org/officeDocument/2006/relationships" xmlns:w="http://schemas.openxmlformats.org/wordprocessingml/2006/main">
  <w:divs>
    <w:div w:id="792598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360</Words>
  <Characters>2057</Characters>
  <Application>Microsoft Macintosh Word</Application>
  <DocSecurity>0</DocSecurity>
  <Lines>17</Lines>
  <Paragraphs>4</Paragraphs>
  <ScaleCrop>false</ScaleCrop>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Jessica Fox</cp:lastModifiedBy>
  <cp:revision>3</cp:revision>
  <cp:lastPrinted>2018-04-25T14:39:00Z</cp:lastPrinted>
  <dcterms:created xsi:type="dcterms:W3CDTF">2018-04-14T02:45:00Z</dcterms:created>
  <dcterms:modified xsi:type="dcterms:W3CDTF">2018-04-25T14:39:00Z</dcterms:modified>
</cp:coreProperties>
</file>